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CE" w:rsidRPr="00A6694B" w:rsidRDefault="00CD02CE" w:rsidP="00CD02C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Ключи</w:t>
      </w:r>
    </w:p>
    <w:p w:rsidR="00CD02CE" w:rsidRPr="00A6694B" w:rsidRDefault="00CD02CE" w:rsidP="00CD02C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 xml:space="preserve">к школьному этапу республиканской олимпиады школьников  по геологии, </w:t>
      </w:r>
    </w:p>
    <w:p w:rsidR="00CD02CE" w:rsidRPr="00A6694B" w:rsidRDefault="00CD02CE" w:rsidP="00CD02C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10-11 класс, 2022-2023 учебный год</w:t>
      </w:r>
    </w:p>
    <w:p w:rsidR="00CD02CE" w:rsidRPr="00A6694B" w:rsidRDefault="00CD02CE" w:rsidP="00CD02C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D02CE" w:rsidRPr="00A6694B" w:rsidRDefault="00CD02CE" w:rsidP="00CD02CE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A6694B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Выберите один верный ответ </w:t>
      </w:r>
    </w:p>
    <w:p w:rsidR="00CD02CE" w:rsidRPr="00A6694B" w:rsidRDefault="00CD02CE" w:rsidP="00CD02CE">
      <w:pPr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A6694B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(за каждый верный ответ – по 1 баллу, максимум – 7 б)</w:t>
      </w:r>
    </w:p>
    <w:p w:rsidR="00BF01AA" w:rsidRPr="00A6694B" w:rsidRDefault="00BF01AA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1.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А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 xml:space="preserve"> 1 б</w:t>
      </w:r>
    </w:p>
    <w:p w:rsidR="00BF01AA" w:rsidRPr="00A6694B" w:rsidRDefault="00BF01AA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2.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Г   1 б</w:t>
      </w:r>
    </w:p>
    <w:p w:rsidR="00BF01AA" w:rsidRPr="00A6694B" w:rsidRDefault="00BF01AA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3</w:t>
      </w:r>
      <w:r w:rsidR="00745D39" w:rsidRPr="00A6694B">
        <w:rPr>
          <w:rFonts w:ascii="Times New Roman" w:hAnsi="Times New Roman" w:cs="Times New Roman"/>
          <w:sz w:val="26"/>
          <w:szCs w:val="26"/>
        </w:rPr>
        <w:t>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="00745D39" w:rsidRPr="00A6694B">
        <w:rPr>
          <w:rFonts w:ascii="Times New Roman" w:hAnsi="Times New Roman" w:cs="Times New Roman"/>
          <w:sz w:val="26"/>
          <w:szCs w:val="26"/>
        </w:rPr>
        <w:t>А</w:t>
      </w:r>
      <w:r w:rsidR="00A6694B" w:rsidRPr="00A6694B">
        <w:rPr>
          <w:rFonts w:ascii="Times New Roman" w:hAnsi="Times New Roman" w:cs="Times New Roman"/>
          <w:sz w:val="26"/>
          <w:szCs w:val="26"/>
        </w:rPr>
        <w:t xml:space="preserve">  </w:t>
      </w:r>
      <w:r w:rsidR="00745D39" w:rsidRPr="00A6694B">
        <w:rPr>
          <w:rFonts w:ascii="Times New Roman" w:hAnsi="Times New Roman" w:cs="Times New Roman"/>
          <w:sz w:val="26"/>
          <w:szCs w:val="26"/>
        </w:rPr>
        <w:t>1 б</w:t>
      </w:r>
      <w:bookmarkStart w:id="0" w:name="_GoBack"/>
      <w:bookmarkEnd w:id="0"/>
    </w:p>
    <w:p w:rsidR="00745D39" w:rsidRPr="00A6694B" w:rsidRDefault="00745D39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4.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6694B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A6694B">
        <w:rPr>
          <w:rFonts w:ascii="Times New Roman" w:hAnsi="Times New Roman" w:cs="Times New Roman"/>
          <w:sz w:val="26"/>
          <w:szCs w:val="26"/>
        </w:rPr>
        <w:t xml:space="preserve">   1 б</w:t>
      </w:r>
    </w:p>
    <w:p w:rsidR="00745D39" w:rsidRPr="00A6694B" w:rsidRDefault="00745D39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5.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А   1б</w:t>
      </w:r>
    </w:p>
    <w:p w:rsidR="00745D39" w:rsidRPr="00A6694B" w:rsidRDefault="00745D39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6.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Г    1 б</w:t>
      </w:r>
    </w:p>
    <w:p w:rsidR="00745D39" w:rsidRPr="00A6694B" w:rsidRDefault="00745D39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7.</w:t>
      </w:r>
      <w:r w:rsidR="00CD02CE" w:rsidRPr="00A669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6694B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A6694B">
        <w:rPr>
          <w:rFonts w:ascii="Times New Roman" w:hAnsi="Times New Roman" w:cs="Times New Roman"/>
          <w:sz w:val="26"/>
          <w:szCs w:val="26"/>
        </w:rPr>
        <w:t xml:space="preserve">    1 б</w:t>
      </w:r>
    </w:p>
    <w:p w:rsidR="00CD02CE" w:rsidRPr="00A6694B" w:rsidRDefault="00CD02CE" w:rsidP="00CD02CE">
      <w:pPr>
        <w:pStyle w:val="a3"/>
        <w:numPr>
          <w:ilvl w:val="0"/>
          <w:numId w:val="1"/>
        </w:num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A6694B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Прочитайте условия заданий и дайте развернутый ответ</w:t>
      </w:r>
    </w:p>
    <w:p w:rsidR="00CD02CE" w:rsidRPr="00A6694B" w:rsidRDefault="00CD02CE" w:rsidP="00CD02CE">
      <w:pPr>
        <w:jc w:val="center"/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(максимум – 22 балла)</w:t>
      </w:r>
    </w:p>
    <w:p w:rsidR="003F121F" w:rsidRPr="00A6694B" w:rsidRDefault="00CD02CE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 xml:space="preserve">8. </w:t>
      </w:r>
      <w:r w:rsidR="00745D39" w:rsidRPr="00A6694B">
        <w:rPr>
          <w:rFonts w:ascii="Times New Roman" w:hAnsi="Times New Roman" w:cs="Times New Roman"/>
          <w:sz w:val="26"/>
          <w:szCs w:val="26"/>
        </w:rPr>
        <w:t>Силикаты</w:t>
      </w:r>
      <w:r w:rsidRPr="00A6694B">
        <w:rPr>
          <w:rFonts w:ascii="Times New Roman" w:hAnsi="Times New Roman" w:cs="Times New Roman"/>
          <w:sz w:val="26"/>
          <w:szCs w:val="26"/>
        </w:rPr>
        <w:t xml:space="preserve"> (и алюмосиликаты)</w:t>
      </w:r>
      <w:r w:rsidR="003F121F" w:rsidRPr="00A6694B">
        <w:rPr>
          <w:rFonts w:ascii="Times New Roman" w:hAnsi="Times New Roman" w:cs="Times New Roman"/>
          <w:sz w:val="26"/>
          <w:szCs w:val="26"/>
        </w:rPr>
        <w:t xml:space="preserve"> (</w:t>
      </w:r>
      <w:r w:rsidR="00A71BD4" w:rsidRPr="00A6694B">
        <w:rPr>
          <w:rFonts w:ascii="Times New Roman" w:hAnsi="Times New Roman" w:cs="Times New Roman"/>
          <w:sz w:val="26"/>
          <w:szCs w:val="26"/>
        </w:rPr>
        <w:t xml:space="preserve">0,8 </w:t>
      </w:r>
      <w:r w:rsidRPr="00A6694B">
        <w:rPr>
          <w:rFonts w:ascii="Times New Roman" w:hAnsi="Times New Roman" w:cs="Times New Roman"/>
          <w:sz w:val="26"/>
          <w:szCs w:val="26"/>
        </w:rPr>
        <w:t>б</w:t>
      </w:r>
      <w:r w:rsidR="003F121F" w:rsidRPr="00A6694B">
        <w:rPr>
          <w:rFonts w:ascii="Times New Roman" w:hAnsi="Times New Roman" w:cs="Times New Roman"/>
          <w:sz w:val="26"/>
          <w:szCs w:val="26"/>
        </w:rPr>
        <w:t>)</w:t>
      </w:r>
      <w:r w:rsidRPr="00A6694B">
        <w:rPr>
          <w:rFonts w:ascii="Times New Roman" w:hAnsi="Times New Roman" w:cs="Times New Roman"/>
          <w:sz w:val="26"/>
          <w:szCs w:val="26"/>
        </w:rPr>
        <w:t>,   карбонаты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Pr="00A6694B">
        <w:rPr>
          <w:rFonts w:ascii="Times New Roman" w:hAnsi="Times New Roman" w:cs="Times New Roman"/>
          <w:sz w:val="26"/>
          <w:szCs w:val="26"/>
        </w:rPr>
        <w:t xml:space="preserve">), </w:t>
      </w:r>
      <w:r w:rsidR="003F121F" w:rsidRPr="00A6694B">
        <w:rPr>
          <w:rFonts w:ascii="Times New Roman" w:hAnsi="Times New Roman" w:cs="Times New Roman"/>
          <w:sz w:val="26"/>
          <w:szCs w:val="26"/>
        </w:rPr>
        <w:t>Оксиды</w:t>
      </w:r>
      <w:r w:rsidRPr="00A6694B">
        <w:rPr>
          <w:rFonts w:ascii="Times New Roman" w:hAnsi="Times New Roman" w:cs="Times New Roman"/>
          <w:sz w:val="26"/>
          <w:szCs w:val="26"/>
        </w:rPr>
        <w:t xml:space="preserve">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Pr="00A6694B">
        <w:rPr>
          <w:rFonts w:ascii="Times New Roman" w:hAnsi="Times New Roman" w:cs="Times New Roman"/>
          <w:sz w:val="26"/>
          <w:szCs w:val="26"/>
        </w:rPr>
        <w:t>) гидроксиды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Pr="00A6694B">
        <w:rPr>
          <w:rFonts w:ascii="Times New Roman" w:hAnsi="Times New Roman" w:cs="Times New Roman"/>
          <w:sz w:val="26"/>
          <w:szCs w:val="26"/>
        </w:rPr>
        <w:t>), с</w:t>
      </w:r>
      <w:r w:rsidR="003F121F" w:rsidRPr="00A6694B">
        <w:rPr>
          <w:rFonts w:ascii="Times New Roman" w:hAnsi="Times New Roman" w:cs="Times New Roman"/>
          <w:sz w:val="26"/>
          <w:szCs w:val="26"/>
        </w:rPr>
        <w:t xml:space="preserve">ульфиды </w:t>
      </w:r>
      <w:r w:rsidR="00A71BD4" w:rsidRPr="00A6694B">
        <w:rPr>
          <w:rFonts w:ascii="Times New Roman" w:hAnsi="Times New Roman" w:cs="Times New Roman"/>
          <w:sz w:val="26"/>
          <w:szCs w:val="26"/>
        </w:rPr>
        <w:t>(0,8 б)</w:t>
      </w:r>
      <w:r w:rsidRPr="00A6694B">
        <w:rPr>
          <w:rFonts w:ascii="Times New Roman" w:hAnsi="Times New Roman" w:cs="Times New Roman"/>
          <w:sz w:val="26"/>
          <w:szCs w:val="26"/>
        </w:rPr>
        <w:t xml:space="preserve">, </w:t>
      </w:r>
      <w:r w:rsidR="003F121F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с</w:t>
      </w:r>
      <w:r w:rsidR="003F121F" w:rsidRPr="00A6694B">
        <w:rPr>
          <w:rFonts w:ascii="Times New Roman" w:hAnsi="Times New Roman" w:cs="Times New Roman"/>
          <w:sz w:val="26"/>
          <w:szCs w:val="26"/>
        </w:rPr>
        <w:t>ульфаты 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Pr="00A6694B">
        <w:rPr>
          <w:rFonts w:ascii="Times New Roman" w:hAnsi="Times New Roman" w:cs="Times New Roman"/>
          <w:sz w:val="26"/>
          <w:szCs w:val="26"/>
        </w:rPr>
        <w:t>), г</w:t>
      </w:r>
      <w:r w:rsidR="003F121F" w:rsidRPr="00A6694B">
        <w:rPr>
          <w:rFonts w:ascii="Times New Roman" w:hAnsi="Times New Roman" w:cs="Times New Roman"/>
          <w:sz w:val="26"/>
          <w:szCs w:val="26"/>
        </w:rPr>
        <w:t>алоиды</w:t>
      </w:r>
      <w:r w:rsidRPr="00A6694B">
        <w:rPr>
          <w:rFonts w:ascii="Times New Roman" w:hAnsi="Times New Roman" w:cs="Times New Roman"/>
          <w:sz w:val="26"/>
          <w:szCs w:val="26"/>
        </w:rPr>
        <w:t xml:space="preserve"> (галогениды)</w:t>
      </w:r>
      <w:r w:rsidR="003F121F" w:rsidRPr="00A6694B">
        <w:rPr>
          <w:rFonts w:ascii="Times New Roman" w:hAnsi="Times New Roman" w:cs="Times New Roman"/>
          <w:sz w:val="26"/>
          <w:szCs w:val="26"/>
        </w:rPr>
        <w:t xml:space="preserve"> –(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="003F121F" w:rsidRPr="00A6694B">
        <w:rPr>
          <w:rFonts w:ascii="Times New Roman" w:hAnsi="Times New Roman" w:cs="Times New Roman"/>
          <w:sz w:val="26"/>
          <w:szCs w:val="26"/>
        </w:rPr>
        <w:t>)</w:t>
      </w:r>
      <w:r w:rsidRPr="00A6694B">
        <w:rPr>
          <w:rFonts w:ascii="Times New Roman" w:hAnsi="Times New Roman" w:cs="Times New Roman"/>
          <w:sz w:val="26"/>
          <w:szCs w:val="26"/>
        </w:rPr>
        <w:t>,  ф</w:t>
      </w:r>
      <w:r w:rsidR="003F121F" w:rsidRPr="00A6694B">
        <w:rPr>
          <w:rFonts w:ascii="Times New Roman" w:hAnsi="Times New Roman" w:cs="Times New Roman"/>
          <w:sz w:val="26"/>
          <w:szCs w:val="26"/>
        </w:rPr>
        <w:t>осфаты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="003F121F" w:rsidRPr="00A6694B">
        <w:rPr>
          <w:rFonts w:ascii="Times New Roman" w:hAnsi="Times New Roman" w:cs="Times New Roman"/>
          <w:sz w:val="26"/>
          <w:szCs w:val="26"/>
        </w:rPr>
        <w:t>)</w:t>
      </w:r>
      <w:r w:rsidRPr="00A6694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6694B">
        <w:rPr>
          <w:rFonts w:ascii="Times New Roman" w:hAnsi="Times New Roman" w:cs="Times New Roman"/>
          <w:sz w:val="26"/>
          <w:szCs w:val="26"/>
        </w:rPr>
        <w:t>в</w:t>
      </w:r>
      <w:r w:rsidR="003F121F" w:rsidRPr="00A6694B">
        <w:rPr>
          <w:rFonts w:ascii="Times New Roman" w:hAnsi="Times New Roman" w:cs="Times New Roman"/>
          <w:sz w:val="26"/>
          <w:szCs w:val="26"/>
        </w:rPr>
        <w:t>ольфраматы</w:t>
      </w:r>
      <w:proofErr w:type="spellEnd"/>
      <w:r w:rsidR="003F121F" w:rsidRPr="00A6694B">
        <w:rPr>
          <w:rFonts w:ascii="Times New Roman" w:hAnsi="Times New Roman" w:cs="Times New Roman"/>
          <w:sz w:val="26"/>
          <w:szCs w:val="26"/>
        </w:rPr>
        <w:t xml:space="preserve">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Pr="00A6694B">
        <w:rPr>
          <w:rFonts w:ascii="Times New Roman" w:hAnsi="Times New Roman" w:cs="Times New Roman"/>
          <w:sz w:val="26"/>
          <w:szCs w:val="26"/>
        </w:rPr>
        <w:t>), с</w:t>
      </w:r>
      <w:r w:rsidR="003F121F" w:rsidRPr="00A6694B">
        <w:rPr>
          <w:rFonts w:ascii="Times New Roman" w:hAnsi="Times New Roman" w:cs="Times New Roman"/>
          <w:sz w:val="26"/>
          <w:szCs w:val="26"/>
        </w:rPr>
        <w:t>амородные элементы (</w:t>
      </w:r>
      <w:r w:rsidR="00A71BD4" w:rsidRPr="00A6694B">
        <w:rPr>
          <w:rFonts w:ascii="Times New Roman" w:hAnsi="Times New Roman" w:cs="Times New Roman"/>
          <w:sz w:val="26"/>
          <w:szCs w:val="26"/>
        </w:rPr>
        <w:t>0,8 б</w:t>
      </w:r>
      <w:r w:rsidR="003F121F" w:rsidRPr="00A6694B">
        <w:rPr>
          <w:rFonts w:ascii="Times New Roman" w:hAnsi="Times New Roman" w:cs="Times New Roman"/>
          <w:sz w:val="26"/>
          <w:szCs w:val="26"/>
        </w:rPr>
        <w:t>).</w:t>
      </w:r>
      <w:r w:rsidRPr="00A669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694B" w:rsidRPr="00A6694B" w:rsidRDefault="00A6694B" w:rsidP="00A6694B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9. Если река пересекает горные породы, в которых содержатся различные полезные ископаемые, река размывает их и переносит тяжелые металлы на большие расстояния. В  отмелях они откладываются и образуют россыпи,  в которых  содержатся платин</w:t>
      </w:r>
      <w:r w:rsidRPr="00A6694B">
        <w:rPr>
          <w:rFonts w:ascii="Times New Roman" w:hAnsi="Times New Roman" w:cs="Times New Roman"/>
          <w:sz w:val="26"/>
          <w:szCs w:val="26"/>
        </w:rPr>
        <w:t xml:space="preserve">а, титан, олово, золото, алмазы </w:t>
      </w:r>
      <w:r w:rsidRPr="00A6694B">
        <w:rPr>
          <w:rFonts w:ascii="Times New Roman" w:hAnsi="Times New Roman" w:cs="Times New Roman"/>
          <w:sz w:val="26"/>
          <w:szCs w:val="26"/>
        </w:rPr>
        <w:t>(2</w:t>
      </w:r>
      <w:r w:rsidRPr="00A6694B">
        <w:rPr>
          <w:rFonts w:ascii="Times New Roman" w:hAnsi="Times New Roman" w:cs="Times New Roman"/>
          <w:sz w:val="26"/>
          <w:szCs w:val="26"/>
        </w:rPr>
        <w:t xml:space="preserve"> б</w:t>
      </w:r>
      <w:r w:rsidRPr="00A6694B">
        <w:rPr>
          <w:rFonts w:ascii="Times New Roman" w:hAnsi="Times New Roman" w:cs="Times New Roman"/>
          <w:sz w:val="26"/>
          <w:szCs w:val="26"/>
        </w:rPr>
        <w:t>)</w:t>
      </w:r>
      <w:r w:rsidRPr="00A6694B">
        <w:rPr>
          <w:rFonts w:ascii="Times New Roman" w:hAnsi="Times New Roman" w:cs="Times New Roman"/>
          <w:sz w:val="26"/>
          <w:szCs w:val="26"/>
        </w:rPr>
        <w:t>.</w:t>
      </w:r>
    </w:p>
    <w:p w:rsidR="00A6694B" w:rsidRPr="00A6694B" w:rsidRDefault="00A6694B" w:rsidP="00A6694B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10.</w:t>
      </w:r>
      <w:r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Горные породы называются мерзлыми, если в них содержится лед (1 б), и морозными, если в них льда нет, но у них отрицательные температуры(1б)</w:t>
      </w:r>
    </w:p>
    <w:p w:rsidR="003F121F" w:rsidRPr="00A6694B" w:rsidRDefault="00A71BD4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11</w:t>
      </w:r>
      <w:r w:rsidR="003F121F" w:rsidRPr="00A6694B">
        <w:rPr>
          <w:rFonts w:ascii="Times New Roman" w:hAnsi="Times New Roman" w:cs="Times New Roman"/>
          <w:sz w:val="26"/>
          <w:szCs w:val="26"/>
        </w:rPr>
        <w:t>.</w:t>
      </w:r>
      <w:r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="003F121F" w:rsidRPr="00A6694B">
        <w:rPr>
          <w:rFonts w:ascii="Times New Roman" w:hAnsi="Times New Roman" w:cs="Times New Roman"/>
          <w:sz w:val="26"/>
          <w:szCs w:val="26"/>
        </w:rPr>
        <w:t>Синклиналь</w:t>
      </w:r>
      <w:r w:rsidRPr="00A6694B">
        <w:rPr>
          <w:rFonts w:ascii="Times New Roman" w:hAnsi="Times New Roman" w:cs="Times New Roman"/>
          <w:sz w:val="26"/>
          <w:szCs w:val="26"/>
        </w:rPr>
        <w:t xml:space="preserve"> (1б) (на рисунке 1 слева)</w:t>
      </w:r>
      <w:r w:rsidR="003F121F" w:rsidRPr="00A6694B">
        <w:rPr>
          <w:rFonts w:ascii="Times New Roman" w:hAnsi="Times New Roman" w:cs="Times New Roman"/>
          <w:sz w:val="26"/>
          <w:szCs w:val="26"/>
        </w:rPr>
        <w:t>,</w:t>
      </w:r>
      <w:r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="00475CFD" w:rsidRPr="00A6694B">
        <w:rPr>
          <w:rFonts w:ascii="Times New Roman" w:hAnsi="Times New Roman" w:cs="Times New Roman"/>
          <w:sz w:val="26"/>
          <w:szCs w:val="26"/>
        </w:rPr>
        <w:t>антиклиналь</w:t>
      </w:r>
      <w:r w:rsidRPr="00A6694B">
        <w:rPr>
          <w:rFonts w:ascii="Times New Roman" w:hAnsi="Times New Roman" w:cs="Times New Roman"/>
          <w:sz w:val="26"/>
          <w:szCs w:val="26"/>
        </w:rPr>
        <w:t xml:space="preserve"> (на рисунке 1 справа)</w:t>
      </w:r>
      <w:r w:rsidR="00475CFD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Pr="00A6694B">
        <w:rPr>
          <w:rFonts w:ascii="Times New Roman" w:hAnsi="Times New Roman" w:cs="Times New Roman"/>
          <w:sz w:val="26"/>
          <w:szCs w:val="26"/>
        </w:rPr>
        <w:t>(1б).</w:t>
      </w:r>
    </w:p>
    <w:p w:rsidR="00475CFD" w:rsidRPr="00A6694B" w:rsidRDefault="00475CFD">
      <w:pPr>
        <w:rPr>
          <w:rFonts w:ascii="Times New Roman" w:hAnsi="Times New Roman" w:cs="Times New Roman"/>
          <w:sz w:val="26"/>
          <w:szCs w:val="26"/>
        </w:rPr>
      </w:pPr>
      <w:r w:rsidRPr="00A6694B">
        <w:rPr>
          <w:rFonts w:ascii="Times New Roman" w:hAnsi="Times New Roman" w:cs="Times New Roman"/>
          <w:sz w:val="26"/>
          <w:szCs w:val="26"/>
        </w:rPr>
        <w:t>12.</w:t>
      </w:r>
      <w:r w:rsidR="00A71BD4" w:rsidRPr="00A6694B">
        <w:rPr>
          <w:rFonts w:ascii="Times New Roman" w:hAnsi="Times New Roman" w:cs="Times New Roman"/>
          <w:sz w:val="26"/>
          <w:szCs w:val="26"/>
        </w:rPr>
        <w:t xml:space="preserve"> За счет абразии </w:t>
      </w:r>
      <w:r w:rsidR="00110993" w:rsidRPr="00A6694B">
        <w:rPr>
          <w:rFonts w:ascii="Times New Roman" w:hAnsi="Times New Roman" w:cs="Times New Roman"/>
          <w:sz w:val="26"/>
          <w:szCs w:val="26"/>
        </w:rPr>
        <w:t xml:space="preserve">(процесса разрушения горных пород в береговой зоне водоёмов волнами) </w:t>
      </w:r>
      <w:r w:rsidR="00A71BD4" w:rsidRPr="00A6694B">
        <w:rPr>
          <w:rFonts w:ascii="Times New Roman" w:hAnsi="Times New Roman" w:cs="Times New Roman"/>
          <w:sz w:val="26"/>
          <w:szCs w:val="26"/>
        </w:rPr>
        <w:t>(</w:t>
      </w:r>
      <w:r w:rsidR="00110993" w:rsidRPr="00A6694B">
        <w:rPr>
          <w:rFonts w:ascii="Times New Roman" w:hAnsi="Times New Roman" w:cs="Times New Roman"/>
          <w:sz w:val="26"/>
          <w:szCs w:val="26"/>
        </w:rPr>
        <w:t>3</w:t>
      </w:r>
      <w:r w:rsidRPr="00A6694B">
        <w:rPr>
          <w:rFonts w:ascii="Times New Roman" w:hAnsi="Times New Roman" w:cs="Times New Roman"/>
          <w:sz w:val="26"/>
          <w:szCs w:val="26"/>
        </w:rPr>
        <w:t xml:space="preserve"> б)</w:t>
      </w:r>
      <w:r w:rsidR="00AA76F3" w:rsidRPr="00A6694B">
        <w:rPr>
          <w:rFonts w:ascii="Times New Roman" w:hAnsi="Times New Roman" w:cs="Times New Roman"/>
          <w:sz w:val="26"/>
          <w:szCs w:val="26"/>
        </w:rPr>
        <w:t>.</w:t>
      </w:r>
      <w:r w:rsidR="00110993" w:rsidRPr="00A6694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76F3" w:rsidRPr="00A6694B">
        <w:rPr>
          <w:rFonts w:ascii="Times New Roman" w:hAnsi="Times New Roman" w:cs="Times New Roman"/>
          <w:sz w:val="26"/>
          <w:szCs w:val="26"/>
        </w:rPr>
        <w:t>Тарханкутский</w:t>
      </w:r>
      <w:proofErr w:type="spellEnd"/>
      <w:r w:rsidR="00AA76F3" w:rsidRPr="00A6694B">
        <w:rPr>
          <w:rFonts w:ascii="Times New Roman" w:hAnsi="Times New Roman" w:cs="Times New Roman"/>
          <w:sz w:val="26"/>
          <w:szCs w:val="26"/>
        </w:rPr>
        <w:t xml:space="preserve"> полуостров</w:t>
      </w:r>
      <w:r w:rsidR="00110993" w:rsidRPr="00A6694B">
        <w:rPr>
          <w:rFonts w:ascii="Times New Roman" w:hAnsi="Times New Roman" w:cs="Times New Roman"/>
          <w:sz w:val="26"/>
          <w:szCs w:val="26"/>
        </w:rPr>
        <w:t>,</w:t>
      </w:r>
      <w:r w:rsidR="006161A1" w:rsidRPr="00A6694B">
        <w:rPr>
          <w:rFonts w:ascii="Times New Roman" w:hAnsi="Times New Roman" w:cs="Times New Roman"/>
          <w:sz w:val="26"/>
          <w:szCs w:val="26"/>
        </w:rPr>
        <w:t xml:space="preserve"> Кр</w:t>
      </w:r>
      <w:r w:rsidR="00110993" w:rsidRPr="00A6694B">
        <w:rPr>
          <w:rFonts w:ascii="Times New Roman" w:hAnsi="Times New Roman" w:cs="Times New Roman"/>
          <w:sz w:val="26"/>
          <w:szCs w:val="26"/>
        </w:rPr>
        <w:t>ым или Черное море (1б</w:t>
      </w:r>
      <w:r w:rsidR="006161A1" w:rsidRPr="00A6694B">
        <w:rPr>
          <w:rFonts w:ascii="Times New Roman" w:hAnsi="Times New Roman" w:cs="Times New Roman"/>
          <w:sz w:val="26"/>
          <w:szCs w:val="26"/>
        </w:rPr>
        <w:t>),</w:t>
      </w:r>
      <w:r w:rsidR="00110993" w:rsidRPr="00A6694B">
        <w:rPr>
          <w:rFonts w:ascii="Times New Roman" w:hAnsi="Times New Roman" w:cs="Times New Roman"/>
          <w:sz w:val="26"/>
          <w:szCs w:val="26"/>
        </w:rPr>
        <w:t xml:space="preserve"> </w:t>
      </w:r>
      <w:r w:rsidR="006161A1" w:rsidRPr="00A6694B">
        <w:rPr>
          <w:rFonts w:ascii="Times New Roman" w:hAnsi="Times New Roman" w:cs="Times New Roman"/>
          <w:sz w:val="26"/>
          <w:szCs w:val="26"/>
        </w:rPr>
        <w:t xml:space="preserve">Мыс </w:t>
      </w:r>
      <w:proofErr w:type="spellStart"/>
      <w:r w:rsidR="006161A1" w:rsidRPr="00A6694B">
        <w:rPr>
          <w:rFonts w:ascii="Times New Roman" w:hAnsi="Times New Roman" w:cs="Times New Roman"/>
          <w:sz w:val="26"/>
          <w:szCs w:val="26"/>
        </w:rPr>
        <w:t>Тарханкут</w:t>
      </w:r>
      <w:proofErr w:type="spellEnd"/>
      <w:r w:rsidR="006161A1" w:rsidRPr="00A6694B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6161A1" w:rsidRPr="00A6694B">
        <w:rPr>
          <w:rFonts w:ascii="Times New Roman" w:hAnsi="Times New Roman" w:cs="Times New Roman"/>
          <w:sz w:val="26"/>
          <w:szCs w:val="26"/>
        </w:rPr>
        <w:t>Атлеш</w:t>
      </w:r>
      <w:proofErr w:type="spellEnd"/>
      <w:r w:rsidR="006161A1" w:rsidRPr="00A6694B">
        <w:rPr>
          <w:rFonts w:ascii="Times New Roman" w:hAnsi="Times New Roman" w:cs="Times New Roman"/>
          <w:sz w:val="26"/>
          <w:szCs w:val="26"/>
        </w:rPr>
        <w:t>)</w:t>
      </w:r>
      <w:r w:rsidR="00110993" w:rsidRPr="00A6694B">
        <w:rPr>
          <w:rFonts w:ascii="Times New Roman" w:hAnsi="Times New Roman" w:cs="Times New Roman"/>
          <w:sz w:val="26"/>
          <w:szCs w:val="26"/>
        </w:rPr>
        <w:t>(</w:t>
      </w:r>
      <w:r w:rsidR="006161A1" w:rsidRPr="00A6694B">
        <w:rPr>
          <w:rFonts w:ascii="Times New Roman" w:hAnsi="Times New Roman" w:cs="Times New Roman"/>
          <w:sz w:val="26"/>
          <w:szCs w:val="26"/>
        </w:rPr>
        <w:t>1б</w:t>
      </w:r>
      <w:r w:rsidR="00110993" w:rsidRPr="00A6694B">
        <w:rPr>
          <w:rFonts w:ascii="Times New Roman" w:hAnsi="Times New Roman" w:cs="Times New Roman"/>
          <w:sz w:val="26"/>
          <w:szCs w:val="26"/>
        </w:rPr>
        <w:t>).</w:t>
      </w:r>
    </w:p>
    <w:p w:rsidR="00745D39" w:rsidRPr="00CD02CE" w:rsidRDefault="00745D39">
      <w:pPr>
        <w:rPr>
          <w:sz w:val="28"/>
          <w:szCs w:val="28"/>
        </w:rPr>
      </w:pPr>
    </w:p>
    <w:sectPr w:rsidR="00745D39" w:rsidRPr="00CD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0E7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E4FF2"/>
    <w:multiLevelType w:val="hybridMultilevel"/>
    <w:tmpl w:val="DC58ABE0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18"/>
    <w:rsid w:val="000A0E18"/>
    <w:rsid w:val="00110993"/>
    <w:rsid w:val="003F121F"/>
    <w:rsid w:val="00475CFD"/>
    <w:rsid w:val="006161A1"/>
    <w:rsid w:val="00745D39"/>
    <w:rsid w:val="00A6694B"/>
    <w:rsid w:val="00A71BD4"/>
    <w:rsid w:val="00AA76F3"/>
    <w:rsid w:val="00BF01AA"/>
    <w:rsid w:val="00CD02CE"/>
    <w:rsid w:val="00D5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2CE"/>
    <w:pPr>
      <w:spacing w:line="252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2CE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3</cp:revision>
  <dcterms:created xsi:type="dcterms:W3CDTF">2022-10-01T09:26:00Z</dcterms:created>
  <dcterms:modified xsi:type="dcterms:W3CDTF">2022-10-02T15:55:00Z</dcterms:modified>
</cp:coreProperties>
</file>